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41" w:rsidRPr="00CC2841" w:rsidRDefault="00CC2841" w:rsidP="00CC2841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b/>
          <w:bCs/>
        </w:rPr>
      </w:pPr>
      <w:r>
        <w:rPr>
          <w:rFonts w:ascii="Geneva" w:hAnsi="Geneva" w:cs="Geneva"/>
          <w:b/>
          <w:bCs/>
          <w:noProof/>
        </w:rPr>
        <w:drawing>
          <wp:inline distT="0" distB="0" distL="0" distR="0">
            <wp:extent cx="1940560" cy="1955165"/>
            <wp:effectExtent l="0" t="0" r="2540" b="6985"/>
            <wp:docPr id="1" name="Picture 1" descr="Screen%20Shot%202018-02-21%20a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2-21%20at%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1" w:rsidRDefault="00CC2841" w:rsidP="00CC2841">
      <w:pPr>
        <w:widowControl w:val="0"/>
        <w:autoSpaceDE w:val="0"/>
        <w:autoSpaceDN w:val="0"/>
        <w:adjustRightInd w:val="0"/>
        <w:jc w:val="center"/>
        <w:rPr>
          <w:rFonts w:ascii="Chalkboard" w:hAnsi="Chalkboard" w:cs="Geneva"/>
          <w:b/>
          <w:bCs/>
        </w:rPr>
      </w:pPr>
      <w:r>
        <w:rPr>
          <w:rFonts w:ascii="Chalkboard" w:hAnsi="Chalkboard" w:cs="Geneva"/>
          <w:b/>
          <w:bCs/>
        </w:rPr>
        <w:t>Tropical Trek Walking Schedule</w:t>
      </w:r>
    </w:p>
    <w:p w:rsidR="00532211" w:rsidRPr="00CC2841" w:rsidRDefault="00CC2841" w:rsidP="00CC2841">
      <w:pPr>
        <w:widowControl w:val="0"/>
        <w:autoSpaceDE w:val="0"/>
        <w:autoSpaceDN w:val="0"/>
        <w:adjustRightInd w:val="0"/>
        <w:jc w:val="center"/>
        <w:rPr>
          <w:rFonts w:ascii="Chalkboard" w:hAnsi="Chalkboard" w:cs="Geneva"/>
          <w:b/>
          <w:bCs/>
        </w:rPr>
      </w:pPr>
      <w:r>
        <w:rPr>
          <w:rFonts w:ascii="Chalkboard" w:hAnsi="Chalkboard" w:cs="Geneva"/>
          <w:b/>
          <w:bCs/>
        </w:rPr>
        <w:t xml:space="preserve">Friday, March </w:t>
      </w:r>
      <w:bookmarkStart w:id="0" w:name="_GoBack"/>
      <w:bookmarkEnd w:id="0"/>
      <w:r>
        <w:rPr>
          <w:rFonts w:ascii="Chalkboard" w:hAnsi="Chalkboard" w:cs="Geneva"/>
          <w:b/>
          <w:bCs/>
        </w:rPr>
        <w:t>1, 2019</w:t>
      </w:r>
    </w:p>
    <w:p w:rsidR="00532211" w:rsidRPr="00CC2841" w:rsidRDefault="00532211">
      <w:pPr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>8:45 – 9:15</w:t>
      </w:r>
    </w:p>
    <w:p w:rsidR="00532211" w:rsidRPr="00CC2841" w:rsidRDefault="00532211">
      <w:pPr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 xml:space="preserve">Shapiro, Baseman, Fritz, </w:t>
      </w:r>
      <w:proofErr w:type="spellStart"/>
      <w:r w:rsidRPr="00CC2841">
        <w:rPr>
          <w:rFonts w:ascii="Comic Sans MS" w:hAnsi="Comic Sans MS"/>
          <w:b/>
        </w:rPr>
        <w:t>Jindracek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Sadowski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Hysell</w:t>
      </w:r>
      <w:proofErr w:type="spellEnd"/>
      <w:r w:rsidRPr="00CC2841">
        <w:rPr>
          <w:rFonts w:ascii="Comic Sans MS" w:hAnsi="Comic Sans MS"/>
          <w:b/>
        </w:rPr>
        <w:t xml:space="preserve">, Gordon, </w:t>
      </w:r>
      <w:proofErr w:type="spellStart"/>
      <w:r w:rsidRPr="00CC2841">
        <w:rPr>
          <w:rFonts w:ascii="Comic Sans MS" w:hAnsi="Comic Sans MS"/>
          <w:b/>
        </w:rPr>
        <w:t>Seage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Gemayel</w:t>
      </w:r>
      <w:proofErr w:type="spellEnd"/>
      <w:r w:rsidRPr="00CC2841">
        <w:rPr>
          <w:rFonts w:ascii="Comic Sans MS" w:hAnsi="Comic Sans MS"/>
          <w:b/>
        </w:rPr>
        <w:t>, Sikes, Ortega,</w:t>
      </w:r>
      <w:r w:rsidR="00CC2841">
        <w:rPr>
          <w:rFonts w:ascii="Comic Sans MS" w:hAnsi="Comic Sans MS"/>
          <w:b/>
        </w:rPr>
        <w:t xml:space="preserve"> Latham, Thomas, McC</w:t>
      </w:r>
      <w:r w:rsidRPr="00CC2841">
        <w:rPr>
          <w:rFonts w:ascii="Comic Sans MS" w:hAnsi="Comic Sans MS"/>
          <w:b/>
        </w:rPr>
        <w:t>a</w:t>
      </w:r>
      <w:r w:rsidR="00CC2841">
        <w:rPr>
          <w:rFonts w:ascii="Comic Sans MS" w:hAnsi="Comic Sans MS"/>
          <w:b/>
        </w:rPr>
        <w:t>r</w:t>
      </w:r>
      <w:r w:rsidRPr="00CC2841">
        <w:rPr>
          <w:rFonts w:ascii="Comic Sans MS" w:hAnsi="Comic Sans MS"/>
          <w:b/>
        </w:rPr>
        <w:t xml:space="preserve">ty, </w:t>
      </w:r>
      <w:proofErr w:type="spellStart"/>
      <w:r w:rsidRPr="00CC2841">
        <w:rPr>
          <w:rFonts w:ascii="Comic Sans MS" w:hAnsi="Comic Sans MS"/>
          <w:b/>
        </w:rPr>
        <w:t>Fialkov</w:t>
      </w:r>
      <w:proofErr w:type="spellEnd"/>
      <w:r w:rsidRPr="00CC2841">
        <w:rPr>
          <w:rFonts w:ascii="Comic Sans MS" w:hAnsi="Comic Sans MS"/>
          <w:b/>
        </w:rPr>
        <w:t xml:space="preserve">, D. Davis, Marsh &amp; </w:t>
      </w:r>
      <w:proofErr w:type="spellStart"/>
      <w:r w:rsidRPr="00CC2841">
        <w:rPr>
          <w:rFonts w:ascii="Comic Sans MS" w:hAnsi="Comic Sans MS"/>
          <w:b/>
        </w:rPr>
        <w:t>Andriesen</w:t>
      </w:r>
      <w:proofErr w:type="spellEnd"/>
    </w:p>
    <w:p w:rsidR="00532211" w:rsidRPr="00CC2841" w:rsidRDefault="00532211">
      <w:pPr>
        <w:rPr>
          <w:rFonts w:ascii="Comic Sans MS" w:hAnsi="Comic Sans MS"/>
          <w:b/>
        </w:rPr>
      </w:pPr>
    </w:p>
    <w:p w:rsidR="00532211" w:rsidRPr="00CC2841" w:rsidRDefault="00532211">
      <w:pPr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>9:30 – 10:00</w:t>
      </w:r>
    </w:p>
    <w:p w:rsidR="00532211" w:rsidRPr="00CC2841" w:rsidRDefault="00532211" w:rsidP="00532211">
      <w:pPr>
        <w:rPr>
          <w:rFonts w:ascii="Comic Sans MS" w:hAnsi="Comic Sans MS"/>
          <w:b/>
        </w:rPr>
      </w:pPr>
      <w:proofErr w:type="spellStart"/>
      <w:r w:rsidRPr="00CC2841">
        <w:rPr>
          <w:rFonts w:ascii="Comic Sans MS" w:hAnsi="Comic Sans MS"/>
          <w:b/>
        </w:rPr>
        <w:t>Cortazzo</w:t>
      </w:r>
      <w:proofErr w:type="spellEnd"/>
      <w:r w:rsidRPr="00CC2841">
        <w:rPr>
          <w:rFonts w:ascii="Comic Sans MS" w:hAnsi="Comic Sans MS"/>
          <w:b/>
        </w:rPr>
        <w:t xml:space="preserve">, B. Davis, Wilson, </w:t>
      </w:r>
      <w:proofErr w:type="spellStart"/>
      <w:r w:rsidRPr="00CC2841">
        <w:rPr>
          <w:rFonts w:ascii="Comic Sans MS" w:hAnsi="Comic Sans MS"/>
          <w:b/>
        </w:rPr>
        <w:t>Fetscher</w:t>
      </w:r>
      <w:proofErr w:type="spellEnd"/>
      <w:r w:rsidRPr="00CC2841">
        <w:rPr>
          <w:rFonts w:ascii="Comic Sans MS" w:hAnsi="Comic Sans MS"/>
          <w:b/>
        </w:rPr>
        <w:t xml:space="preserve">, Hall, Gold, </w:t>
      </w:r>
      <w:proofErr w:type="spellStart"/>
      <w:r w:rsidRPr="00CC2841">
        <w:rPr>
          <w:rFonts w:ascii="Comic Sans MS" w:hAnsi="Comic Sans MS"/>
          <w:b/>
        </w:rPr>
        <w:t>Koroshec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Wohrman</w:t>
      </w:r>
      <w:proofErr w:type="spellEnd"/>
      <w:r w:rsidRPr="00CC2841">
        <w:rPr>
          <w:rFonts w:ascii="Comic Sans MS" w:hAnsi="Comic Sans MS"/>
          <w:b/>
        </w:rPr>
        <w:t>, Fitzgerald</w:t>
      </w:r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Bellino</w:t>
      </w:r>
      <w:proofErr w:type="spellEnd"/>
      <w:r w:rsidRPr="00CC2841">
        <w:rPr>
          <w:rFonts w:ascii="Comic Sans MS" w:hAnsi="Comic Sans MS"/>
          <w:b/>
        </w:rPr>
        <w:t xml:space="preserve">, Green, </w:t>
      </w:r>
      <w:proofErr w:type="spellStart"/>
      <w:r w:rsidRPr="00CC2841">
        <w:rPr>
          <w:rFonts w:ascii="Comic Sans MS" w:hAnsi="Comic Sans MS"/>
          <w:b/>
        </w:rPr>
        <w:t>Lindholm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Coia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Tighe</w:t>
      </w:r>
      <w:proofErr w:type="spellEnd"/>
      <w:r w:rsidRPr="00CC2841">
        <w:rPr>
          <w:rFonts w:ascii="Comic Sans MS" w:hAnsi="Comic Sans MS"/>
          <w:b/>
        </w:rPr>
        <w:t xml:space="preserve">, Best, </w:t>
      </w:r>
      <w:proofErr w:type="spellStart"/>
      <w:r w:rsidRPr="00CC2841">
        <w:rPr>
          <w:rFonts w:ascii="Comic Sans MS" w:hAnsi="Comic Sans MS"/>
          <w:b/>
        </w:rPr>
        <w:t>Crosta</w:t>
      </w:r>
      <w:proofErr w:type="spellEnd"/>
      <w:r w:rsidRPr="00CC2841">
        <w:rPr>
          <w:rFonts w:ascii="Comic Sans MS" w:hAnsi="Comic Sans MS"/>
          <w:b/>
        </w:rPr>
        <w:t xml:space="preserve"> &amp; Khan</w:t>
      </w:r>
    </w:p>
    <w:p w:rsidR="00532211" w:rsidRPr="00CC2841" w:rsidRDefault="00532211" w:rsidP="00532211">
      <w:pPr>
        <w:rPr>
          <w:rFonts w:ascii="Comic Sans MS" w:hAnsi="Comic Sans MS"/>
          <w:b/>
        </w:rPr>
      </w:pPr>
    </w:p>
    <w:p w:rsidR="00532211" w:rsidRPr="00CC2841" w:rsidRDefault="00532211" w:rsidP="00532211">
      <w:pPr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>10:15 – 10:45</w:t>
      </w:r>
    </w:p>
    <w:p w:rsidR="00532211" w:rsidRPr="00CC2841" w:rsidRDefault="00CC2841" w:rsidP="00532211">
      <w:pPr>
        <w:rPr>
          <w:rFonts w:ascii="Comic Sans MS" w:hAnsi="Comic Sans MS"/>
          <w:b/>
        </w:rPr>
      </w:pPr>
      <w:proofErr w:type="spellStart"/>
      <w:r w:rsidRPr="00CC2841">
        <w:rPr>
          <w:rFonts w:ascii="Comic Sans MS" w:hAnsi="Comic Sans MS"/>
          <w:b/>
        </w:rPr>
        <w:t>Ivanovich</w:t>
      </w:r>
      <w:proofErr w:type="spellEnd"/>
      <w:r w:rsidRPr="00CC2841">
        <w:rPr>
          <w:rFonts w:ascii="Comic Sans MS" w:hAnsi="Comic Sans MS"/>
          <w:b/>
        </w:rPr>
        <w:t xml:space="preserve">, Berryman, Egan, </w:t>
      </w:r>
      <w:proofErr w:type="spellStart"/>
      <w:r w:rsidRPr="00CC2841">
        <w:rPr>
          <w:rFonts w:ascii="Comic Sans MS" w:hAnsi="Comic Sans MS"/>
          <w:b/>
        </w:rPr>
        <w:t>Rego</w:t>
      </w:r>
      <w:proofErr w:type="spellEnd"/>
      <w:r w:rsidRPr="00CC2841">
        <w:rPr>
          <w:rFonts w:ascii="Comic Sans MS" w:hAnsi="Comic Sans MS"/>
          <w:b/>
        </w:rPr>
        <w:t xml:space="preserve">, Alexander, Velasco, Tupper, </w:t>
      </w:r>
      <w:proofErr w:type="spellStart"/>
      <w:r w:rsidRPr="00CC2841">
        <w:rPr>
          <w:rFonts w:ascii="Comic Sans MS" w:hAnsi="Comic Sans MS"/>
          <w:b/>
        </w:rPr>
        <w:t>Swaim</w:t>
      </w:r>
      <w:proofErr w:type="spellEnd"/>
      <w:r w:rsidRPr="00CC2841">
        <w:rPr>
          <w:rFonts w:ascii="Comic Sans MS" w:hAnsi="Comic Sans MS"/>
          <w:b/>
        </w:rPr>
        <w:t xml:space="preserve">, Schwartz, Shipp, </w:t>
      </w:r>
      <w:proofErr w:type="spellStart"/>
      <w:r w:rsidRPr="00CC2841">
        <w:rPr>
          <w:rFonts w:ascii="Comic Sans MS" w:hAnsi="Comic Sans MS"/>
          <w:b/>
        </w:rPr>
        <w:t>Tyman</w:t>
      </w:r>
      <w:proofErr w:type="spellEnd"/>
      <w:r w:rsidRPr="00CC2841">
        <w:rPr>
          <w:rFonts w:ascii="Comic Sans MS" w:hAnsi="Comic Sans MS"/>
          <w:b/>
        </w:rPr>
        <w:t xml:space="preserve">, Macy, Rasmussen, </w:t>
      </w:r>
      <w:proofErr w:type="spellStart"/>
      <w:r w:rsidRPr="00CC2841">
        <w:rPr>
          <w:rFonts w:ascii="Comic Sans MS" w:hAnsi="Comic Sans MS"/>
          <w:b/>
        </w:rPr>
        <w:t>Andalib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Fraschetti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Yancy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Mazzoleni</w:t>
      </w:r>
      <w:proofErr w:type="spellEnd"/>
      <w:r w:rsidRPr="00CC2841">
        <w:rPr>
          <w:rFonts w:ascii="Comic Sans MS" w:hAnsi="Comic Sans MS"/>
          <w:b/>
        </w:rPr>
        <w:t xml:space="preserve">, </w:t>
      </w:r>
      <w:proofErr w:type="spellStart"/>
      <w:r w:rsidRPr="00CC2841">
        <w:rPr>
          <w:rFonts w:ascii="Comic Sans MS" w:hAnsi="Comic Sans MS"/>
          <w:b/>
        </w:rPr>
        <w:t>Baumgardner</w:t>
      </w:r>
      <w:proofErr w:type="spellEnd"/>
      <w:r w:rsidRPr="00CC2841">
        <w:rPr>
          <w:rFonts w:ascii="Comic Sans MS" w:hAnsi="Comic Sans MS"/>
          <w:b/>
        </w:rPr>
        <w:t xml:space="preserve"> &amp; Wolfe</w:t>
      </w:r>
    </w:p>
    <w:p w:rsidR="00CC2841" w:rsidRPr="00CC2841" w:rsidRDefault="00CC2841" w:rsidP="00532211">
      <w:pPr>
        <w:rPr>
          <w:rFonts w:ascii="Comic Sans MS" w:hAnsi="Comic Sans MS"/>
          <w:b/>
        </w:rPr>
      </w:pPr>
    </w:p>
    <w:p w:rsidR="00CC2841" w:rsidRPr="00CC2841" w:rsidRDefault="00CC2841" w:rsidP="00532211">
      <w:pPr>
        <w:rPr>
          <w:rFonts w:ascii="Comic Sans MS" w:hAnsi="Comic Sans MS"/>
          <w:b/>
          <w:i/>
        </w:rPr>
      </w:pPr>
      <w:r w:rsidRPr="00CC2841">
        <w:rPr>
          <w:rFonts w:ascii="Comic Sans MS" w:hAnsi="Comic Sans MS"/>
          <w:b/>
          <w:i/>
        </w:rPr>
        <w:t xml:space="preserve">There are two dance parties that will be held in the parking area in front of the two-story building. </w:t>
      </w:r>
    </w:p>
    <w:p w:rsidR="00CC2841" w:rsidRPr="00CC2841" w:rsidRDefault="00CC2841" w:rsidP="00532211">
      <w:pPr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>The “Party Times” are as follows:</w:t>
      </w:r>
    </w:p>
    <w:p w:rsidR="00CC2841" w:rsidRPr="00CC2841" w:rsidRDefault="00CC2841" w:rsidP="00CC2841">
      <w:pPr>
        <w:spacing w:after="0"/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>Group A:  11:00 – 11:45</w:t>
      </w:r>
    </w:p>
    <w:p w:rsidR="00CC2841" w:rsidRPr="00CC2841" w:rsidRDefault="00CC2841" w:rsidP="00CC2841">
      <w:pPr>
        <w:spacing w:after="0"/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>Group B:  12:00 – 12:45</w:t>
      </w:r>
    </w:p>
    <w:p w:rsidR="00CC2841" w:rsidRDefault="00CC2841" w:rsidP="00CC2841">
      <w:pPr>
        <w:rPr>
          <w:rFonts w:ascii="Comic Sans MS" w:hAnsi="Comic Sans MS"/>
          <w:b/>
        </w:rPr>
      </w:pPr>
    </w:p>
    <w:p w:rsidR="00532211" w:rsidRPr="00CC2841" w:rsidRDefault="00CC2841" w:rsidP="00CC2841">
      <w:pPr>
        <w:rPr>
          <w:rFonts w:ascii="Comic Sans MS" w:hAnsi="Comic Sans MS"/>
          <w:b/>
        </w:rPr>
      </w:pPr>
      <w:r w:rsidRPr="00CC2841">
        <w:rPr>
          <w:rFonts w:ascii="Comic Sans MS" w:hAnsi="Comic Sans MS"/>
          <w:b/>
        </w:rPr>
        <w:t>*</w:t>
      </w:r>
      <w:r>
        <w:rPr>
          <w:rFonts w:ascii="Comic Sans MS" w:hAnsi="Comic Sans MS"/>
          <w:b/>
        </w:rPr>
        <w:t xml:space="preserve"> </w:t>
      </w:r>
      <w:r w:rsidRPr="00CC2841">
        <w:rPr>
          <w:rFonts w:ascii="Comic Sans MS" w:hAnsi="Comic Sans MS"/>
          <w:b/>
        </w:rPr>
        <w:t>See separate schedule for the DJ party.</w:t>
      </w:r>
    </w:p>
    <w:sectPr w:rsidR="00532211" w:rsidRPr="00CC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62E"/>
    <w:multiLevelType w:val="hybridMultilevel"/>
    <w:tmpl w:val="5AD04356"/>
    <w:lvl w:ilvl="0" w:tplc="E6A266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06D4"/>
    <w:multiLevelType w:val="hybridMultilevel"/>
    <w:tmpl w:val="DC6828CC"/>
    <w:lvl w:ilvl="0" w:tplc="B35079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11"/>
    <w:rsid w:val="0046157D"/>
    <w:rsid w:val="00532211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3C2BF-3CB3-4BF3-9316-C11B617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Miranda</dc:creator>
  <cp:keywords/>
  <dc:description/>
  <cp:lastModifiedBy>Teresita Miranda</cp:lastModifiedBy>
  <cp:revision>1</cp:revision>
  <dcterms:created xsi:type="dcterms:W3CDTF">2019-02-24T01:58:00Z</dcterms:created>
  <dcterms:modified xsi:type="dcterms:W3CDTF">2019-02-24T02:26:00Z</dcterms:modified>
</cp:coreProperties>
</file>