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59CFEFC5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EC3886">
        <w:rPr>
          <w:rFonts w:ascii="Century Gothic" w:hAnsi="Century Gothic"/>
          <w:sz w:val="32"/>
          <w:szCs w:val="32"/>
          <w:u w:val="single"/>
        </w:rPr>
        <w:t>Michelle Lutin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B24473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December 8th</w:t>
      </w:r>
    </w:p>
    <w:p w14:paraId="25A7B1F2" w14:textId="1DE0336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Pink</w:t>
      </w:r>
    </w:p>
    <w:p w14:paraId="2D62484A" w14:textId="25727BF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Chunky bar</w:t>
      </w:r>
    </w:p>
    <w:p w14:paraId="2E7BFB47" w14:textId="44F5887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None</w:t>
      </w:r>
    </w:p>
    <w:p w14:paraId="656395B4" w14:textId="63E09B7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Chocolate cookie/ Lemon Cookie</w:t>
      </w:r>
    </w:p>
    <w:p w14:paraId="2E3E1F87" w14:textId="51A5B1F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Classic Coke LOL</w:t>
      </w:r>
      <w:bookmarkStart w:id="0" w:name="_GoBack"/>
      <w:bookmarkEnd w:id="0"/>
    </w:p>
    <w:p w14:paraId="204C4CB8" w14:textId="11DC08F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2</w:t>
      </w:r>
    </w:p>
    <w:p w14:paraId="2A27FE0B" w14:textId="333F614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 xml:space="preserve">k:  </w:t>
      </w:r>
      <w:r w:rsidR="00EC3886" w:rsidRPr="00EC3886">
        <w:rPr>
          <w:rFonts w:ascii="Arial" w:hAnsi="Arial" w:cs="Arial"/>
          <w:color w:val="222222"/>
          <w:sz w:val="32"/>
          <w:szCs w:val="32"/>
          <w:shd w:val="clear" w:color="auto" w:fill="FFFFFF"/>
        </w:rPr>
        <w:t>Snyder's of Hanover Honey Mustard Onion Pretzel Pieces</w:t>
      </w:r>
    </w:p>
    <w:p w14:paraId="5B49C59C" w14:textId="1E75056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Travelling</w:t>
      </w:r>
    </w:p>
    <w:p w14:paraId="5E33CF5D" w14:textId="0F0C3240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DSW, Target, TJ Maxx</w:t>
      </w:r>
    </w:p>
    <w:p w14:paraId="0FE725AC" w14:textId="50B1A294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Body Lotions and coffee cups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C. Lutin</cp:lastModifiedBy>
  <cp:revision>2</cp:revision>
  <dcterms:created xsi:type="dcterms:W3CDTF">2021-05-03T14:09:00Z</dcterms:created>
  <dcterms:modified xsi:type="dcterms:W3CDTF">2021-05-03T14:09:00Z</dcterms:modified>
</cp:coreProperties>
</file>